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355A" w14:textId="74581832" w:rsidR="009C7A41" w:rsidRPr="00520036" w:rsidRDefault="000F5228" w:rsidP="009C7A41">
      <w:pPr>
        <w:rPr>
          <w:rFonts w:cstheme="minorHAnsi"/>
          <w:color w:val="0D0D0D"/>
          <w:sz w:val="24"/>
          <w:szCs w:val="24"/>
          <w:shd w:val="clear" w:color="auto" w:fill="FFFFFF"/>
        </w:rPr>
      </w:pPr>
      <w:r w:rsidRPr="00520036">
        <w:rPr>
          <w:rFonts w:cstheme="minorHAnsi"/>
          <w:color w:val="0D0D0D"/>
          <w:sz w:val="24"/>
          <w:szCs w:val="24"/>
          <w:shd w:val="clear" w:color="auto" w:fill="FFFFFF"/>
        </w:rPr>
        <w:t xml:space="preserve">I am Emily Grieser, an active-duty Air Force Lieutenant Colonel with </w:t>
      </w:r>
      <w:r w:rsidR="000C273F" w:rsidRPr="00520036">
        <w:rPr>
          <w:rFonts w:cstheme="minorHAnsi"/>
          <w:color w:val="0D0D0D"/>
          <w:sz w:val="24"/>
          <w:szCs w:val="24"/>
          <w:shd w:val="clear" w:color="auto" w:fill="FFFFFF"/>
        </w:rPr>
        <w:t>nearly 15</w:t>
      </w:r>
      <w:r w:rsidR="00520036" w:rsidRPr="00520036">
        <w:rPr>
          <w:rFonts w:cstheme="minorHAnsi"/>
          <w:color w:val="0D0D0D"/>
          <w:sz w:val="24"/>
          <w:szCs w:val="24"/>
          <w:shd w:val="clear" w:color="auto" w:fill="FFFFFF"/>
        </w:rPr>
        <w:t xml:space="preserve"> y</w:t>
      </w:r>
      <w:r w:rsidRPr="00520036">
        <w:rPr>
          <w:rFonts w:cstheme="minorHAnsi"/>
          <w:color w:val="0D0D0D"/>
          <w:sz w:val="24"/>
          <w:szCs w:val="24"/>
          <w:shd w:val="clear" w:color="auto" w:fill="FFFFFF"/>
        </w:rPr>
        <w:t>ears of dedicated service. My background encompasses a wealth of experience in clinical and operational psychology, along with leadership roles guiding interdisciplinary teams of medical professionals. Over the course of my career, I have forged strong partnerships with various government agencies and research institutions, navigated diverse international and military environments, and collaborated with psychologists from a multitude of specialties. These experiences equipped me with the necessary skills to lead our robust and multifaceted Division. Within Division 19, I previously served as Member at Large, assumed the role of interim chair for the Communications Committee, and currently serve the Society Leadership Program as both a mentor and faculty member.</w:t>
      </w:r>
    </w:p>
    <w:p w14:paraId="6927AF7A" w14:textId="77777777" w:rsidR="009B4D58" w:rsidRDefault="009C7A41" w:rsidP="009C7A41">
      <w:pPr>
        <w:rPr>
          <w:rFonts w:cstheme="minorHAnsi"/>
          <w:color w:val="0D0D0D"/>
          <w:sz w:val="24"/>
          <w:szCs w:val="24"/>
          <w:shd w:val="clear" w:color="auto" w:fill="FFFFFF"/>
        </w:rPr>
      </w:pPr>
      <w:r w:rsidRPr="00520036">
        <w:rPr>
          <w:rFonts w:cstheme="minorHAnsi"/>
          <w:color w:val="0D0D0D"/>
          <w:sz w:val="24"/>
          <w:szCs w:val="24"/>
          <w:shd w:val="clear" w:color="auto" w:fill="FFFFFF"/>
        </w:rPr>
        <w:t xml:space="preserve">I am driven to </w:t>
      </w:r>
      <w:r w:rsidR="000F5228" w:rsidRPr="00520036">
        <w:rPr>
          <w:rFonts w:cstheme="minorHAnsi"/>
          <w:color w:val="0D0D0D"/>
          <w:sz w:val="24"/>
          <w:szCs w:val="24"/>
          <w:shd w:val="clear" w:color="auto" w:fill="FFFFFF"/>
        </w:rPr>
        <w:t>pursue</w:t>
      </w:r>
      <w:r w:rsidRPr="00520036">
        <w:rPr>
          <w:rFonts w:cstheme="minorHAnsi"/>
          <w:color w:val="0D0D0D"/>
          <w:sz w:val="24"/>
          <w:szCs w:val="24"/>
          <w:shd w:val="clear" w:color="auto" w:fill="FFFFFF"/>
        </w:rPr>
        <w:t xml:space="preserve"> the role of President to extend and enhance </w:t>
      </w:r>
      <w:r w:rsidR="00520036">
        <w:rPr>
          <w:rFonts w:cstheme="minorHAnsi"/>
          <w:color w:val="0D0D0D"/>
          <w:sz w:val="24"/>
          <w:szCs w:val="24"/>
          <w:shd w:val="clear" w:color="auto" w:fill="FFFFFF"/>
        </w:rPr>
        <w:t xml:space="preserve">for others </w:t>
      </w:r>
      <w:r w:rsidRPr="00520036">
        <w:rPr>
          <w:rFonts w:cstheme="minorHAnsi"/>
          <w:color w:val="0D0D0D"/>
          <w:sz w:val="24"/>
          <w:szCs w:val="24"/>
          <w:shd w:val="clear" w:color="auto" w:fill="FFFFFF"/>
        </w:rPr>
        <w:t xml:space="preserve">the opportunities and insights that have enriched my </w:t>
      </w:r>
      <w:r w:rsidR="00520036">
        <w:rPr>
          <w:rFonts w:cstheme="minorHAnsi"/>
          <w:color w:val="0D0D0D"/>
          <w:sz w:val="24"/>
          <w:szCs w:val="24"/>
          <w:shd w:val="clear" w:color="auto" w:fill="FFFFFF"/>
        </w:rPr>
        <w:t xml:space="preserve">own </w:t>
      </w:r>
      <w:r w:rsidRPr="00520036">
        <w:rPr>
          <w:rFonts w:cstheme="minorHAnsi"/>
          <w:color w:val="0D0D0D"/>
          <w:sz w:val="24"/>
          <w:szCs w:val="24"/>
          <w:shd w:val="clear" w:color="auto" w:fill="FFFFFF"/>
        </w:rPr>
        <w:t xml:space="preserve">journey. My foremost objectives encompass fostering greater involvement of </w:t>
      </w:r>
      <w:r w:rsidR="000F5228" w:rsidRPr="00520036">
        <w:rPr>
          <w:rFonts w:cstheme="minorHAnsi"/>
          <w:color w:val="0D0D0D"/>
          <w:sz w:val="24"/>
          <w:szCs w:val="24"/>
          <w:shd w:val="clear" w:color="auto" w:fill="FFFFFF"/>
        </w:rPr>
        <w:t>military psychologists</w:t>
      </w:r>
      <w:r w:rsidRPr="00520036">
        <w:rPr>
          <w:rFonts w:cstheme="minorHAnsi"/>
          <w:color w:val="0D0D0D"/>
          <w:sz w:val="24"/>
          <w:szCs w:val="24"/>
          <w:shd w:val="clear" w:color="auto" w:fill="FFFFFF"/>
        </w:rPr>
        <w:t xml:space="preserve"> within our </w:t>
      </w:r>
      <w:proofErr w:type="gramStart"/>
      <w:r w:rsidRPr="00520036">
        <w:rPr>
          <w:rFonts w:cstheme="minorHAnsi"/>
          <w:color w:val="0D0D0D"/>
          <w:sz w:val="24"/>
          <w:szCs w:val="24"/>
          <w:shd w:val="clear" w:color="auto" w:fill="FFFFFF"/>
        </w:rPr>
        <w:t>Division</w:t>
      </w:r>
      <w:proofErr w:type="gramEnd"/>
      <w:r w:rsidRPr="00520036">
        <w:rPr>
          <w:rFonts w:cstheme="minorHAnsi"/>
          <w:color w:val="0D0D0D"/>
          <w:sz w:val="24"/>
          <w:szCs w:val="24"/>
          <w:shd w:val="clear" w:color="auto" w:fill="FFFFFF"/>
        </w:rPr>
        <w:t xml:space="preserve"> and across APA as a whole, forging and maintaining strong partnerships with fellow Divisions, and championing the recognition of our professional </w:t>
      </w:r>
      <w:r w:rsidR="002C450D" w:rsidRPr="00520036">
        <w:rPr>
          <w:rFonts w:cstheme="minorHAnsi"/>
          <w:color w:val="0D0D0D"/>
          <w:sz w:val="24"/>
          <w:szCs w:val="24"/>
          <w:shd w:val="clear" w:color="auto" w:fill="FFFFFF"/>
        </w:rPr>
        <w:t xml:space="preserve">presence and unique </w:t>
      </w:r>
      <w:r w:rsidR="005834D9" w:rsidRPr="00520036">
        <w:rPr>
          <w:rFonts w:cstheme="minorHAnsi"/>
          <w:color w:val="0D0D0D"/>
          <w:sz w:val="24"/>
          <w:szCs w:val="24"/>
          <w:shd w:val="clear" w:color="auto" w:fill="FFFFFF"/>
        </w:rPr>
        <w:t>contributions of</w:t>
      </w:r>
      <w:r w:rsidR="002C450D" w:rsidRPr="00520036">
        <w:rPr>
          <w:rFonts w:cstheme="minorHAnsi"/>
          <w:color w:val="0D0D0D"/>
          <w:sz w:val="24"/>
          <w:szCs w:val="24"/>
          <w:shd w:val="clear" w:color="auto" w:fill="FFFFFF"/>
        </w:rPr>
        <w:t xml:space="preserve"> military psychologists</w:t>
      </w:r>
      <w:r w:rsidRPr="00520036">
        <w:rPr>
          <w:rFonts w:cstheme="minorHAnsi"/>
          <w:color w:val="0D0D0D"/>
          <w:sz w:val="24"/>
          <w:szCs w:val="24"/>
          <w:shd w:val="clear" w:color="auto" w:fill="FFFFFF"/>
        </w:rPr>
        <w:t xml:space="preserve">. </w:t>
      </w:r>
    </w:p>
    <w:p w14:paraId="54DC4F8A" w14:textId="695B2858" w:rsidR="00520036" w:rsidRPr="00520036" w:rsidRDefault="00520036" w:rsidP="009C7A41">
      <w:pPr>
        <w:rPr>
          <w:rFonts w:cstheme="minorHAnsi"/>
          <w:color w:val="0D0D0D"/>
          <w:sz w:val="24"/>
          <w:szCs w:val="24"/>
          <w:shd w:val="clear" w:color="auto" w:fill="FFFFFF"/>
        </w:rPr>
      </w:pPr>
      <w:r>
        <w:rPr>
          <w:rFonts w:cstheme="minorHAnsi"/>
          <w:color w:val="0D0D0D"/>
          <w:sz w:val="24"/>
          <w:szCs w:val="24"/>
          <w:shd w:val="clear" w:color="auto" w:fill="FFFFFF"/>
        </w:rPr>
        <w:t>Through these objectives, m</w:t>
      </w:r>
      <w:r w:rsidR="009C7A41" w:rsidRPr="00520036">
        <w:rPr>
          <w:rFonts w:cstheme="minorHAnsi"/>
          <w:color w:val="0D0D0D"/>
          <w:sz w:val="24"/>
          <w:szCs w:val="24"/>
          <w:shd w:val="clear" w:color="auto" w:fill="FFFFFF"/>
        </w:rPr>
        <w:t xml:space="preserve">y aim is to cultivate a heightened sense of unity within a nurturing and inclusive environment, broaden cross-disciplinary mentorship to resonate across the APA, and underscore our capacity as trailblazers </w:t>
      </w:r>
      <w:r w:rsidR="009B4D58">
        <w:rPr>
          <w:rFonts w:cstheme="minorHAnsi"/>
          <w:color w:val="0D0D0D"/>
          <w:sz w:val="24"/>
          <w:szCs w:val="24"/>
          <w:shd w:val="clear" w:color="auto" w:fill="FFFFFF"/>
        </w:rPr>
        <w:t xml:space="preserve">in the human dimension </w:t>
      </w:r>
      <w:r w:rsidR="002C450D" w:rsidRPr="00520036">
        <w:rPr>
          <w:rFonts w:cstheme="minorHAnsi"/>
          <w:color w:val="0D0D0D"/>
          <w:sz w:val="24"/>
          <w:szCs w:val="24"/>
          <w:shd w:val="clear" w:color="auto" w:fill="FFFFFF"/>
        </w:rPr>
        <w:t>across the spectrum of our capabilities, from research to clinical to applied domains</w:t>
      </w:r>
      <w:r w:rsidR="009C7A41" w:rsidRPr="00520036">
        <w:rPr>
          <w:rFonts w:cstheme="minorHAnsi"/>
          <w:color w:val="0D0D0D"/>
          <w:sz w:val="24"/>
          <w:szCs w:val="24"/>
          <w:shd w:val="clear" w:color="auto" w:fill="FFFFFF"/>
        </w:rPr>
        <w:t xml:space="preserve">. </w:t>
      </w:r>
    </w:p>
    <w:p w14:paraId="618F7E54" w14:textId="204C93DC" w:rsidR="003769C2" w:rsidRPr="00520036" w:rsidRDefault="00520036" w:rsidP="009C7A41">
      <w:pPr>
        <w:rPr>
          <w:rFonts w:cstheme="minorHAnsi"/>
          <w:sz w:val="24"/>
          <w:szCs w:val="24"/>
        </w:rPr>
      </w:pPr>
      <w:r w:rsidRPr="00520036">
        <w:rPr>
          <w:rFonts w:cstheme="minorHAnsi"/>
          <w:sz w:val="24"/>
          <w:szCs w:val="24"/>
        </w:rPr>
        <w:t>It’s such an honor to be nominated to lead an organization which has meant so much to me professionally. This group has provided me opportunities for academic and research pursuits, leadership and team collaboration, and mentorship – both formal and informal. I see the role of President as a facilitator and encourager</w:t>
      </w:r>
      <w:r w:rsidR="009B4D58">
        <w:rPr>
          <w:rFonts w:cstheme="minorHAnsi"/>
          <w:sz w:val="24"/>
          <w:szCs w:val="24"/>
        </w:rPr>
        <w:t xml:space="preserve"> of Division 19’s leadership and members</w:t>
      </w:r>
      <w:r w:rsidRPr="00520036">
        <w:rPr>
          <w:rFonts w:cstheme="minorHAnsi"/>
          <w:sz w:val="24"/>
          <w:szCs w:val="24"/>
        </w:rPr>
        <w:t>, creating and upholding a culture of collaboration and effective forward progress.</w:t>
      </w:r>
      <w:r w:rsidR="009B4D58">
        <w:rPr>
          <w:rFonts w:cstheme="minorHAnsi"/>
          <w:sz w:val="24"/>
          <w:szCs w:val="24"/>
        </w:rPr>
        <w:t xml:space="preserve"> </w:t>
      </w:r>
      <w:r w:rsidR="009C7A41" w:rsidRPr="00520036">
        <w:rPr>
          <w:rFonts w:cstheme="minorHAnsi"/>
          <w:color w:val="0D0D0D"/>
          <w:sz w:val="24"/>
          <w:szCs w:val="24"/>
          <w:shd w:val="clear" w:color="auto" w:fill="FFFFFF"/>
        </w:rPr>
        <w:t xml:space="preserve">It would be an immense </w:t>
      </w:r>
      <w:r w:rsidR="009B4D58">
        <w:rPr>
          <w:rFonts w:cstheme="minorHAnsi"/>
          <w:color w:val="0D0D0D"/>
          <w:sz w:val="24"/>
          <w:szCs w:val="24"/>
          <w:shd w:val="clear" w:color="auto" w:fill="FFFFFF"/>
        </w:rPr>
        <w:t>privilege</w:t>
      </w:r>
      <w:r w:rsidR="009C7A41" w:rsidRPr="00520036">
        <w:rPr>
          <w:rFonts w:cstheme="minorHAnsi"/>
          <w:color w:val="0D0D0D"/>
          <w:sz w:val="24"/>
          <w:szCs w:val="24"/>
          <w:shd w:val="clear" w:color="auto" w:fill="FFFFFF"/>
        </w:rPr>
        <w:t xml:space="preserve"> to serve as your president – thank you once more for your consideration!</w:t>
      </w:r>
    </w:p>
    <w:sectPr w:rsidR="003769C2" w:rsidRPr="0052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C7A41"/>
    <w:rsid w:val="000C273F"/>
    <w:rsid w:val="000F5228"/>
    <w:rsid w:val="001418F3"/>
    <w:rsid w:val="002C450D"/>
    <w:rsid w:val="00315F25"/>
    <w:rsid w:val="003769C2"/>
    <w:rsid w:val="00520036"/>
    <w:rsid w:val="005834D9"/>
    <w:rsid w:val="00635CD0"/>
    <w:rsid w:val="007B4C8D"/>
    <w:rsid w:val="00952595"/>
    <w:rsid w:val="009B4D58"/>
    <w:rsid w:val="009C1D27"/>
    <w:rsid w:val="009C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5635"/>
  <w15:docId w15:val="{FA8B70DF-15E4-485A-BCFD-7A582EAD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GRIESER, EMILY A Lt Col USAF ACC 3 ASOG/HPO</cp:lastModifiedBy>
  <cp:revision>2</cp:revision>
  <dcterms:created xsi:type="dcterms:W3CDTF">2024-03-26T18:17:00Z</dcterms:created>
  <dcterms:modified xsi:type="dcterms:W3CDTF">2024-03-27T19:55:00Z</dcterms:modified>
</cp:coreProperties>
</file>